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E2EC" w14:textId="77777777" w:rsidR="003115F0" w:rsidRPr="00B61BAD" w:rsidRDefault="003115F0" w:rsidP="003115F0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0"/>
        </w:rPr>
      </w:pPr>
      <w:r w:rsidRPr="00B61BAD">
        <w:rPr>
          <w:rFonts w:ascii="Arial" w:hAnsi="Arial" w:cs="Arial"/>
          <w:b/>
          <w:sz w:val="24"/>
          <w:szCs w:val="20"/>
        </w:rPr>
        <w:t>IN THE CHILDREN’S COURT</w:t>
      </w:r>
    </w:p>
    <w:p w14:paraId="0B9A375A" w14:textId="77777777" w:rsidR="003115F0" w:rsidRPr="00B61BAD" w:rsidRDefault="003115F0" w:rsidP="003115F0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0"/>
        </w:rPr>
      </w:pPr>
      <w:r w:rsidRPr="00B61BAD">
        <w:rPr>
          <w:rFonts w:ascii="Arial" w:hAnsi="Arial" w:cs="Arial"/>
          <w:b/>
          <w:sz w:val="24"/>
          <w:szCs w:val="20"/>
        </w:rPr>
        <w:t>OF NEW SOUTH WALES</w:t>
      </w:r>
    </w:p>
    <w:p w14:paraId="364A3357" w14:textId="77777777" w:rsidR="003115F0" w:rsidRPr="00B61BAD" w:rsidRDefault="003115F0" w:rsidP="003115F0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0"/>
        </w:rPr>
      </w:pPr>
      <w:r w:rsidRPr="00B61BAD">
        <w:rPr>
          <w:rFonts w:ascii="Arial" w:hAnsi="Arial" w:cs="Arial"/>
          <w:b/>
          <w:sz w:val="24"/>
          <w:szCs w:val="20"/>
        </w:rPr>
        <w:t>AT</w:t>
      </w:r>
    </w:p>
    <w:p w14:paraId="57A05A8F" w14:textId="77777777" w:rsidR="003115F0" w:rsidRPr="00B61BAD" w:rsidRDefault="003115F0" w:rsidP="003115F0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0"/>
        </w:rPr>
      </w:pPr>
    </w:p>
    <w:p w14:paraId="3DBF0481" w14:textId="77777777" w:rsidR="003115F0" w:rsidRPr="00B61BAD" w:rsidRDefault="003115F0" w:rsidP="003B3D93">
      <w:pPr>
        <w:tabs>
          <w:tab w:val="left" w:pos="6237"/>
        </w:tabs>
        <w:spacing w:after="240"/>
        <w:rPr>
          <w:rFonts w:ascii="Arial" w:hAnsi="Arial" w:cs="Arial"/>
          <w:b/>
          <w:sz w:val="24"/>
          <w:szCs w:val="20"/>
        </w:rPr>
      </w:pPr>
      <w:r w:rsidRPr="00B61BAD">
        <w:rPr>
          <w:rFonts w:ascii="Arial" w:hAnsi="Arial" w:cs="Arial"/>
          <w:b/>
          <w:sz w:val="24"/>
          <w:szCs w:val="20"/>
        </w:rPr>
        <w:t>CASE NUMBER</w:t>
      </w:r>
    </w:p>
    <w:p w14:paraId="641C998F" w14:textId="77777777" w:rsidR="003115F0" w:rsidRPr="00B61BAD" w:rsidRDefault="003115F0" w:rsidP="003115F0">
      <w:pPr>
        <w:pStyle w:val="Heading1"/>
      </w:pPr>
      <w:r w:rsidRPr="00B61BAD">
        <w:t>Summary of the proposed plan for the child or young person</w:t>
      </w:r>
    </w:p>
    <w:p w14:paraId="383BF4D7" w14:textId="77777777" w:rsidR="003115F0" w:rsidRPr="00B61BAD" w:rsidRDefault="003115F0" w:rsidP="003115F0">
      <w:pPr>
        <w:spacing w:after="0"/>
        <w:jc w:val="center"/>
        <w:rPr>
          <w:rFonts w:ascii="Arial" w:hAnsi="Arial" w:cs="Arial"/>
          <w:sz w:val="24"/>
        </w:rPr>
      </w:pPr>
      <w:r w:rsidRPr="00B61BAD">
        <w:rPr>
          <w:rFonts w:ascii="Arial" w:hAnsi="Arial" w:cs="Arial"/>
          <w:sz w:val="24"/>
        </w:rPr>
        <w:t>Children’s Court Practice Note 5 – Case Management in Care Proceedings</w:t>
      </w:r>
    </w:p>
    <w:p w14:paraId="6F2CB98A" w14:textId="77777777" w:rsidR="003115F0" w:rsidRPr="00B61BAD" w:rsidRDefault="003115F0" w:rsidP="003115F0">
      <w:pPr>
        <w:spacing w:after="360"/>
        <w:jc w:val="center"/>
        <w:rPr>
          <w:rFonts w:ascii="Arial" w:hAnsi="Arial" w:cs="Arial"/>
          <w:sz w:val="24"/>
        </w:rPr>
      </w:pPr>
      <w:r w:rsidRPr="00B61BAD">
        <w:rPr>
          <w:rFonts w:ascii="Arial" w:hAnsi="Arial" w:cs="Arial"/>
          <w:sz w:val="24"/>
        </w:rPr>
        <w:t>[paragraph 15.6.1 (iii) and (viii)]</w:t>
      </w:r>
    </w:p>
    <w:p w14:paraId="21D6D061" w14:textId="77777777" w:rsidR="003B3D93" w:rsidRPr="00B61BAD" w:rsidRDefault="003B3D93" w:rsidP="003B3D93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Date of summary</w:t>
      </w:r>
      <w:r w:rsidRPr="00B61BAD">
        <w:rPr>
          <w:rFonts w:ascii="Arial" w:hAnsi="Arial" w:cs="Arial"/>
          <w:sz w:val="24"/>
          <w:szCs w:val="20"/>
        </w:rPr>
        <w:tab/>
      </w:r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sz w:val="24"/>
          <w:szCs w:val="20"/>
        </w:rPr>
        <w:fldChar w:fldCharType="end"/>
      </w:r>
      <w:bookmarkEnd w:id="0"/>
    </w:p>
    <w:p w14:paraId="4904ECC8" w14:textId="77777777" w:rsidR="003B3D93" w:rsidRPr="00B61BAD" w:rsidRDefault="003B3D93" w:rsidP="003B3D93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Date filed</w:t>
      </w:r>
      <w:r w:rsidRPr="00B61BAD">
        <w:rPr>
          <w:rFonts w:ascii="Arial" w:hAnsi="Arial" w:cs="Arial"/>
          <w:sz w:val="24"/>
          <w:szCs w:val="20"/>
        </w:rPr>
        <w:tab/>
      </w:r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sz w:val="24"/>
          <w:szCs w:val="20"/>
        </w:rPr>
        <w:fldChar w:fldCharType="end"/>
      </w:r>
    </w:p>
    <w:p w14:paraId="5CFCA2CD" w14:textId="10D2916A" w:rsidR="00656FEC" w:rsidRPr="00B61BAD" w:rsidRDefault="00656FEC" w:rsidP="00656FEC">
      <w:pPr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 xml:space="preserve">The proposal put forward in this document is not the final position of </w:t>
      </w:r>
      <w:r w:rsidR="00103FDB" w:rsidRPr="00B61BAD">
        <w:rPr>
          <w:rFonts w:ascii="Arial" w:hAnsi="Arial" w:cs="Arial"/>
          <w:sz w:val="24"/>
          <w:szCs w:val="20"/>
        </w:rPr>
        <w:t>t</w:t>
      </w:r>
      <w:r w:rsidR="003B3D93" w:rsidRPr="00B61BAD">
        <w:rPr>
          <w:rFonts w:ascii="Arial" w:hAnsi="Arial" w:cs="Arial"/>
          <w:sz w:val="24"/>
          <w:szCs w:val="20"/>
        </w:rPr>
        <w:t xml:space="preserve">he Secretary </w:t>
      </w:r>
      <w:r w:rsidRPr="00B61BAD">
        <w:rPr>
          <w:rFonts w:ascii="Arial" w:hAnsi="Arial" w:cs="Arial"/>
          <w:sz w:val="24"/>
          <w:szCs w:val="20"/>
        </w:rPr>
        <w:t xml:space="preserve">in these proceedings and is based on the information held by </w:t>
      </w:r>
      <w:r w:rsidR="00AF0566" w:rsidRPr="00B61BAD">
        <w:rPr>
          <w:rFonts w:ascii="Arial" w:hAnsi="Arial" w:cs="Arial"/>
          <w:sz w:val="24"/>
          <w:szCs w:val="20"/>
        </w:rPr>
        <w:t>Communities and Justice</w:t>
      </w:r>
      <w:r w:rsidRPr="00B61BAD">
        <w:rPr>
          <w:rFonts w:ascii="Arial" w:hAnsi="Arial" w:cs="Arial"/>
          <w:sz w:val="24"/>
          <w:szCs w:val="20"/>
        </w:rPr>
        <w:t xml:space="preserve"> at this time.  The information provided is only a </w:t>
      </w:r>
      <w:r w:rsidRPr="00B61BAD">
        <w:rPr>
          <w:rFonts w:ascii="Arial" w:hAnsi="Arial" w:cs="Arial"/>
          <w:bCs/>
          <w:sz w:val="24"/>
          <w:szCs w:val="20"/>
        </w:rPr>
        <w:t>short summary</w:t>
      </w:r>
      <w:r w:rsidRPr="00B61BAD">
        <w:rPr>
          <w:rFonts w:ascii="Arial" w:hAnsi="Arial" w:cs="Arial"/>
          <w:sz w:val="24"/>
          <w:szCs w:val="20"/>
        </w:rPr>
        <w:t xml:space="preserve"> of a proposal.</w:t>
      </w:r>
    </w:p>
    <w:p w14:paraId="62FE6CC2" w14:textId="77777777" w:rsidR="00656FEC" w:rsidRPr="00B61BAD" w:rsidRDefault="00656FEC" w:rsidP="00656FEC">
      <w:pPr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The proposal may change during the course of the proceedings for a number of reasons including, but not limited to, the receipt of new information, a change in current circumstances, a review of all available information.</w:t>
      </w:r>
    </w:p>
    <w:p w14:paraId="559F49F5" w14:textId="77777777" w:rsidR="00656FEC" w:rsidRPr="00B61BAD" w:rsidRDefault="00656FEC" w:rsidP="003115F0">
      <w:pPr>
        <w:pStyle w:val="BodyTextIndent"/>
        <w:spacing w:before="120" w:after="240"/>
        <w:ind w:left="0"/>
        <w:jc w:val="left"/>
        <w:rPr>
          <w:rFonts w:ascii="Arial" w:hAnsi="Arial" w:cs="Arial"/>
          <w:i w:val="0"/>
        </w:rPr>
      </w:pPr>
      <w:r w:rsidRPr="00B61BAD">
        <w:rPr>
          <w:rFonts w:ascii="Arial" w:hAnsi="Arial" w:cs="Arial"/>
          <w:i w:val="0"/>
        </w:rPr>
        <w:t>This form should be updated prior to the holding of any alternate dispute resolution conference if the proposed plan for the chi</w:t>
      </w:r>
      <w:r w:rsidR="003115F0" w:rsidRPr="00B61BAD">
        <w:rPr>
          <w:rFonts w:ascii="Arial" w:hAnsi="Arial" w:cs="Arial"/>
          <w:i w:val="0"/>
        </w:rPr>
        <w:t>ld or young person has changed.</w:t>
      </w:r>
    </w:p>
    <w:p w14:paraId="5AE52307" w14:textId="77777777" w:rsidR="003115F0" w:rsidRPr="00B61BAD" w:rsidRDefault="003115F0" w:rsidP="003115F0">
      <w:pPr>
        <w:pStyle w:val="Heading2"/>
        <w:tabs>
          <w:tab w:val="left" w:pos="3686"/>
        </w:tabs>
      </w:pPr>
      <w:r w:rsidRPr="00B61BAD">
        <w:t>Details</w:t>
      </w:r>
    </w:p>
    <w:p w14:paraId="237DBA62" w14:textId="77777777" w:rsidR="003B3D93" w:rsidRPr="00B61BAD" w:rsidRDefault="003115F0" w:rsidP="00C03FF7">
      <w:pPr>
        <w:pStyle w:val="BodyTextIndent"/>
        <w:tabs>
          <w:tab w:val="left" w:pos="3119"/>
        </w:tabs>
        <w:spacing w:before="120" w:after="120"/>
        <w:ind w:left="0"/>
        <w:jc w:val="left"/>
        <w:rPr>
          <w:rFonts w:ascii="Arial" w:hAnsi="Arial" w:cs="Arial"/>
          <w:i w:val="0"/>
        </w:rPr>
      </w:pPr>
      <w:r w:rsidRPr="00B61BAD">
        <w:rPr>
          <w:rFonts w:ascii="Arial" w:hAnsi="Arial" w:cs="Arial"/>
          <w:i w:val="0"/>
        </w:rPr>
        <w:t>Name of children</w:t>
      </w:r>
      <w:r w:rsidRPr="00B61BAD">
        <w:rPr>
          <w:rFonts w:ascii="Arial" w:hAnsi="Arial" w:cs="Arial"/>
          <w:i w:val="0"/>
        </w:rPr>
        <w:tab/>
      </w:r>
      <w:r w:rsidR="00657653" w:rsidRPr="00B61BA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7653" w:rsidRPr="00B61BAD">
        <w:rPr>
          <w:rFonts w:ascii="Arial" w:hAnsi="Arial" w:cs="Arial"/>
        </w:rPr>
        <w:instrText xml:space="preserve"> FORMTEXT </w:instrText>
      </w:r>
      <w:r w:rsidR="00657653" w:rsidRPr="00B61BAD">
        <w:rPr>
          <w:rFonts w:ascii="Arial" w:hAnsi="Arial" w:cs="Arial"/>
        </w:rPr>
      </w:r>
      <w:r w:rsidR="00657653" w:rsidRPr="00B61BAD">
        <w:rPr>
          <w:rFonts w:ascii="Arial" w:hAnsi="Arial" w:cs="Arial"/>
        </w:rPr>
        <w:fldChar w:fldCharType="separate"/>
      </w:r>
      <w:r w:rsidR="00657653" w:rsidRPr="00B61BAD">
        <w:rPr>
          <w:rFonts w:ascii="Arial" w:hAnsi="Arial" w:cs="Arial"/>
          <w:noProof/>
        </w:rPr>
        <w:t> </w:t>
      </w:r>
      <w:r w:rsidR="00657653" w:rsidRPr="00B61BAD">
        <w:rPr>
          <w:rFonts w:ascii="Arial" w:hAnsi="Arial" w:cs="Arial"/>
          <w:noProof/>
        </w:rPr>
        <w:t> </w:t>
      </w:r>
      <w:r w:rsidR="00657653" w:rsidRPr="00B61BAD">
        <w:rPr>
          <w:rFonts w:ascii="Arial" w:hAnsi="Arial" w:cs="Arial"/>
          <w:noProof/>
        </w:rPr>
        <w:t> </w:t>
      </w:r>
      <w:r w:rsidR="00657653" w:rsidRPr="00B61BAD">
        <w:rPr>
          <w:rFonts w:ascii="Arial" w:hAnsi="Arial" w:cs="Arial"/>
          <w:noProof/>
        </w:rPr>
        <w:t> </w:t>
      </w:r>
      <w:r w:rsidR="00657653" w:rsidRPr="00B61BAD">
        <w:rPr>
          <w:rFonts w:ascii="Arial" w:hAnsi="Arial" w:cs="Arial"/>
          <w:noProof/>
        </w:rPr>
        <w:t> </w:t>
      </w:r>
      <w:r w:rsidR="00657653" w:rsidRPr="00B61BAD">
        <w:rPr>
          <w:rFonts w:ascii="Arial" w:hAnsi="Arial" w:cs="Arial"/>
        </w:rPr>
        <w:fldChar w:fldCharType="end"/>
      </w:r>
      <w:bookmarkEnd w:id="1"/>
      <w:r w:rsidR="00C03FF7" w:rsidRPr="00B61BAD">
        <w:rPr>
          <w:rFonts w:ascii="Arial" w:hAnsi="Arial" w:cs="Arial"/>
        </w:rPr>
        <w:br/>
      </w:r>
      <w:r w:rsidR="003B3D93" w:rsidRPr="00B61BAD">
        <w:rPr>
          <w:rFonts w:ascii="Arial" w:hAnsi="Arial" w:cs="Arial"/>
          <w:i w:val="0"/>
        </w:rPr>
        <w:t>or young person</w:t>
      </w:r>
    </w:p>
    <w:p w14:paraId="2963F83A" w14:textId="77777777" w:rsidR="003115F0" w:rsidRPr="00B61BAD" w:rsidRDefault="003115F0" w:rsidP="003B3D93">
      <w:pPr>
        <w:pStyle w:val="BodyTextIndent"/>
        <w:tabs>
          <w:tab w:val="left" w:pos="3119"/>
        </w:tabs>
        <w:spacing w:after="120"/>
        <w:ind w:left="0"/>
        <w:jc w:val="left"/>
        <w:rPr>
          <w:rFonts w:ascii="Arial" w:hAnsi="Arial" w:cs="Arial"/>
          <w:b/>
          <w:i w:val="0"/>
        </w:rPr>
      </w:pPr>
      <w:r w:rsidRPr="00B61BAD">
        <w:rPr>
          <w:rFonts w:ascii="Arial" w:hAnsi="Arial" w:cs="Arial"/>
          <w:i w:val="0"/>
        </w:rPr>
        <w:t>Date of birth</w:t>
      </w:r>
      <w:r w:rsidRPr="00B61BAD">
        <w:rPr>
          <w:rFonts w:ascii="Arial" w:hAnsi="Arial" w:cs="Arial"/>
          <w:b/>
          <w:i w:val="0"/>
        </w:rPr>
        <w:tab/>
      </w:r>
      <w:r w:rsidRPr="00B61BAD">
        <w:rPr>
          <w:rFonts w:ascii="Arial" w:hAnsi="Arial" w:cs="Arial"/>
          <w:b/>
          <w:i w:val="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" w:name="Text42"/>
      <w:r w:rsidRPr="00B61BAD">
        <w:rPr>
          <w:rFonts w:ascii="Arial" w:hAnsi="Arial" w:cs="Arial"/>
          <w:b/>
          <w:i w:val="0"/>
        </w:rPr>
        <w:instrText xml:space="preserve"> FORMTEXT </w:instrText>
      </w:r>
      <w:r w:rsidRPr="00B61BAD">
        <w:rPr>
          <w:rFonts w:ascii="Arial" w:hAnsi="Arial" w:cs="Arial"/>
          <w:b/>
          <w:i w:val="0"/>
        </w:rPr>
      </w:r>
      <w:r w:rsidRPr="00B61BAD">
        <w:rPr>
          <w:rFonts w:ascii="Arial" w:hAnsi="Arial" w:cs="Arial"/>
          <w:b/>
          <w:i w:val="0"/>
        </w:rPr>
        <w:fldChar w:fldCharType="separate"/>
      </w:r>
      <w:r w:rsidRPr="00B61BAD">
        <w:rPr>
          <w:rFonts w:ascii="Arial" w:hAnsi="Arial" w:cs="Arial"/>
          <w:b/>
          <w:i w:val="0"/>
          <w:noProof/>
        </w:rPr>
        <w:t> </w:t>
      </w:r>
      <w:r w:rsidRPr="00B61BAD">
        <w:rPr>
          <w:rFonts w:ascii="Arial" w:hAnsi="Arial" w:cs="Arial"/>
          <w:b/>
          <w:i w:val="0"/>
          <w:noProof/>
        </w:rPr>
        <w:t> </w:t>
      </w:r>
      <w:r w:rsidRPr="00B61BAD">
        <w:rPr>
          <w:rFonts w:ascii="Arial" w:hAnsi="Arial" w:cs="Arial"/>
          <w:b/>
          <w:i w:val="0"/>
          <w:noProof/>
        </w:rPr>
        <w:t> </w:t>
      </w:r>
      <w:r w:rsidRPr="00B61BAD">
        <w:rPr>
          <w:rFonts w:ascii="Arial" w:hAnsi="Arial" w:cs="Arial"/>
          <w:b/>
          <w:i w:val="0"/>
          <w:noProof/>
        </w:rPr>
        <w:t> </w:t>
      </w:r>
      <w:r w:rsidRPr="00B61BAD">
        <w:rPr>
          <w:rFonts w:ascii="Arial" w:hAnsi="Arial" w:cs="Arial"/>
          <w:b/>
          <w:i w:val="0"/>
          <w:noProof/>
        </w:rPr>
        <w:t> </w:t>
      </w:r>
      <w:r w:rsidRPr="00B61BAD">
        <w:rPr>
          <w:rFonts w:ascii="Arial" w:hAnsi="Arial" w:cs="Arial"/>
          <w:b/>
          <w:i w:val="0"/>
        </w:rPr>
        <w:fldChar w:fldCharType="end"/>
      </w:r>
      <w:bookmarkEnd w:id="2"/>
    </w:p>
    <w:p w14:paraId="7B368C81" w14:textId="77777777" w:rsidR="003115F0" w:rsidRPr="00B61BAD" w:rsidRDefault="003115F0" w:rsidP="003115F0">
      <w:pPr>
        <w:pStyle w:val="BodyTextIndent"/>
        <w:tabs>
          <w:tab w:val="left" w:pos="4536"/>
        </w:tabs>
        <w:spacing w:after="120"/>
        <w:ind w:left="0"/>
        <w:jc w:val="left"/>
        <w:rPr>
          <w:rFonts w:ascii="Arial" w:hAnsi="Arial" w:cs="Arial"/>
          <w:i w:val="0"/>
        </w:rPr>
      </w:pPr>
      <w:r w:rsidRPr="00B61BAD">
        <w:rPr>
          <w:rFonts w:ascii="Arial" w:hAnsi="Arial" w:cs="Arial"/>
          <w:i w:val="0"/>
        </w:rPr>
        <w:t>The alleged risks and/or safety concerns for the children or young persons are:</w:t>
      </w:r>
    </w:p>
    <w:p w14:paraId="76B91CFB" w14:textId="77777777" w:rsidR="003115F0" w:rsidRPr="00B61BAD" w:rsidRDefault="003115F0" w:rsidP="003115F0">
      <w:pPr>
        <w:pStyle w:val="BodyTextIndent"/>
        <w:numPr>
          <w:ilvl w:val="0"/>
          <w:numId w:val="13"/>
        </w:numPr>
        <w:tabs>
          <w:tab w:val="left" w:pos="4536"/>
        </w:tabs>
        <w:spacing w:before="120" w:after="120"/>
        <w:ind w:hanging="720"/>
        <w:jc w:val="left"/>
        <w:rPr>
          <w:rFonts w:ascii="Arial" w:hAnsi="Arial" w:cs="Arial"/>
          <w:i w:val="0"/>
        </w:rPr>
      </w:pPr>
      <w:r w:rsidRPr="00B61BAD">
        <w:rPr>
          <w:rFonts w:ascii="Arial" w:hAnsi="Arial" w:cs="Arial"/>
          <w:i w:val="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 w:rsidRPr="00B61BAD">
        <w:rPr>
          <w:rFonts w:ascii="Arial" w:hAnsi="Arial" w:cs="Arial"/>
          <w:i w:val="0"/>
        </w:rPr>
        <w:instrText xml:space="preserve"> FORMTEXT </w:instrText>
      </w:r>
      <w:r w:rsidRPr="00B61BAD">
        <w:rPr>
          <w:rFonts w:ascii="Arial" w:hAnsi="Arial" w:cs="Arial"/>
          <w:i w:val="0"/>
        </w:rPr>
      </w:r>
      <w:r w:rsidRPr="00B61BAD">
        <w:rPr>
          <w:rFonts w:ascii="Arial" w:hAnsi="Arial" w:cs="Arial"/>
          <w:i w:val="0"/>
        </w:rPr>
        <w:fldChar w:fldCharType="separate"/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</w:rPr>
        <w:fldChar w:fldCharType="end"/>
      </w:r>
      <w:bookmarkEnd w:id="3"/>
    </w:p>
    <w:p w14:paraId="3699CD95" w14:textId="3606689B" w:rsidR="003115F0" w:rsidRPr="00B61BAD" w:rsidRDefault="003115F0" w:rsidP="003115F0">
      <w:pPr>
        <w:pStyle w:val="BodyTextIndent"/>
        <w:numPr>
          <w:ilvl w:val="0"/>
          <w:numId w:val="13"/>
        </w:numPr>
        <w:tabs>
          <w:tab w:val="left" w:pos="4536"/>
        </w:tabs>
        <w:spacing w:before="120" w:after="240"/>
        <w:ind w:hanging="720"/>
        <w:jc w:val="left"/>
        <w:rPr>
          <w:rFonts w:ascii="Arial" w:hAnsi="Arial" w:cs="Arial"/>
          <w:i w:val="0"/>
        </w:rPr>
      </w:pPr>
      <w:r w:rsidRPr="00B61BAD">
        <w:rPr>
          <w:rFonts w:ascii="Arial" w:hAnsi="Arial" w:cs="Arial"/>
          <w:i w:val="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Pr="00B61BAD">
        <w:rPr>
          <w:rFonts w:ascii="Arial" w:hAnsi="Arial" w:cs="Arial"/>
          <w:i w:val="0"/>
        </w:rPr>
        <w:instrText xml:space="preserve"> FORMTEXT </w:instrText>
      </w:r>
      <w:r w:rsidRPr="00B61BAD">
        <w:rPr>
          <w:rFonts w:ascii="Arial" w:hAnsi="Arial" w:cs="Arial"/>
          <w:i w:val="0"/>
        </w:rPr>
      </w:r>
      <w:r w:rsidRPr="00B61BAD">
        <w:rPr>
          <w:rFonts w:ascii="Arial" w:hAnsi="Arial" w:cs="Arial"/>
          <w:i w:val="0"/>
        </w:rPr>
        <w:fldChar w:fldCharType="separate"/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  <w:noProof/>
        </w:rPr>
        <w:t> </w:t>
      </w:r>
      <w:r w:rsidRPr="00B61BAD">
        <w:rPr>
          <w:rFonts w:ascii="Arial" w:hAnsi="Arial" w:cs="Arial"/>
          <w:i w:val="0"/>
        </w:rPr>
        <w:fldChar w:fldCharType="end"/>
      </w:r>
      <w:bookmarkEnd w:id="4"/>
    </w:p>
    <w:p w14:paraId="2EE7DE66" w14:textId="77777777" w:rsidR="00EA16DB" w:rsidRPr="00B61BAD" w:rsidRDefault="00EA16DB" w:rsidP="00EA16DB">
      <w:pPr>
        <w:pStyle w:val="BodyTextIndent"/>
        <w:tabs>
          <w:tab w:val="left" w:pos="4536"/>
        </w:tabs>
        <w:spacing w:before="120" w:after="240"/>
        <w:ind w:left="720"/>
        <w:jc w:val="left"/>
        <w:rPr>
          <w:rFonts w:ascii="Arial" w:hAnsi="Arial" w:cs="Arial"/>
          <w:i w:val="0"/>
        </w:rPr>
      </w:pPr>
    </w:p>
    <w:p w14:paraId="4570A578" w14:textId="77777777" w:rsidR="009D7843" w:rsidRPr="00B61BAD" w:rsidRDefault="00E4594C" w:rsidP="009D7843">
      <w:pPr>
        <w:pStyle w:val="Heading2"/>
        <w:tabs>
          <w:tab w:val="left" w:pos="3686"/>
        </w:tabs>
        <w:spacing w:before="60"/>
      </w:pPr>
      <w:r w:rsidRPr="00B61BAD">
        <w:t>Proposed future plan</w:t>
      </w:r>
    </w:p>
    <w:p w14:paraId="0D88CC5B" w14:textId="3E42D0DF" w:rsidR="009D7843" w:rsidRPr="00B61BAD" w:rsidRDefault="00AF0566" w:rsidP="00E4594C">
      <w:pPr>
        <w:spacing w:before="120" w:after="120"/>
        <w:rPr>
          <w:rFonts w:ascii="Arial" w:hAnsi="Arial" w:cs="Arial"/>
          <w:sz w:val="24"/>
        </w:rPr>
      </w:pPr>
      <w:r w:rsidRPr="00B61BAD">
        <w:rPr>
          <w:rFonts w:ascii="Arial" w:hAnsi="Arial" w:cs="Arial"/>
          <w:sz w:val="24"/>
        </w:rPr>
        <w:t>Are Communities and Justice</w:t>
      </w:r>
      <w:r w:rsidR="00E4594C" w:rsidRPr="00B61BAD">
        <w:rPr>
          <w:rFonts w:ascii="Arial" w:hAnsi="Arial" w:cs="Arial"/>
          <w:sz w:val="24"/>
        </w:rPr>
        <w:t xml:space="preserve"> presently of the view that restoration is a realistic possibility?</w:t>
      </w:r>
    </w:p>
    <w:p w14:paraId="541477C7" w14:textId="48EA5337" w:rsidR="00E4594C" w:rsidRPr="00B61BAD" w:rsidRDefault="00E4594C" w:rsidP="00E4594C">
      <w:pPr>
        <w:spacing w:before="120" w:after="120"/>
        <w:rPr>
          <w:rFonts w:ascii="Arial" w:hAnsi="Arial" w:cs="Arial"/>
          <w:sz w:val="24"/>
        </w:rPr>
      </w:pPr>
      <w:r w:rsidRPr="00B61BAD">
        <w:rPr>
          <w:rFonts w:ascii="Arial" w:hAnsi="Arial" w:cs="Arial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B61BAD">
        <w:rPr>
          <w:rFonts w:ascii="Arial" w:hAnsi="Arial" w:cs="Arial"/>
          <w:sz w:val="24"/>
        </w:rPr>
        <w:instrText xml:space="preserve"> FORMCHECKBOX </w:instrText>
      </w:r>
      <w:r w:rsidR="00D70671">
        <w:rPr>
          <w:rFonts w:ascii="Arial" w:hAnsi="Arial" w:cs="Arial"/>
          <w:sz w:val="24"/>
        </w:rPr>
      </w:r>
      <w:r w:rsidR="00D70671">
        <w:rPr>
          <w:rFonts w:ascii="Arial" w:hAnsi="Arial" w:cs="Arial"/>
          <w:sz w:val="24"/>
        </w:rPr>
        <w:fldChar w:fldCharType="separate"/>
      </w:r>
      <w:r w:rsidRPr="00B61BAD">
        <w:rPr>
          <w:rFonts w:ascii="Arial" w:hAnsi="Arial" w:cs="Arial"/>
          <w:sz w:val="24"/>
        </w:rPr>
        <w:fldChar w:fldCharType="end"/>
      </w:r>
      <w:bookmarkEnd w:id="5"/>
      <w:r w:rsidRPr="00B61BAD">
        <w:rPr>
          <w:rFonts w:ascii="Arial" w:hAnsi="Arial" w:cs="Arial"/>
          <w:sz w:val="24"/>
        </w:rPr>
        <w:t xml:space="preserve"> Yes</w:t>
      </w:r>
      <w:r w:rsidRPr="00B61BAD">
        <w:rPr>
          <w:rFonts w:ascii="Arial" w:hAnsi="Arial" w:cs="Arial"/>
          <w:sz w:val="24"/>
        </w:rPr>
        <w:tab/>
      </w:r>
      <w:r w:rsidRPr="00B61BAD">
        <w:rPr>
          <w:rFonts w:ascii="Arial" w:hAnsi="Arial" w:cs="Arial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Pr="00B61BAD">
        <w:rPr>
          <w:rFonts w:ascii="Arial" w:hAnsi="Arial" w:cs="Arial"/>
          <w:sz w:val="24"/>
        </w:rPr>
        <w:instrText xml:space="preserve"> FORMCHECKBOX </w:instrText>
      </w:r>
      <w:r w:rsidR="00D70671">
        <w:rPr>
          <w:rFonts w:ascii="Arial" w:hAnsi="Arial" w:cs="Arial"/>
          <w:sz w:val="24"/>
        </w:rPr>
      </w:r>
      <w:r w:rsidR="00D70671">
        <w:rPr>
          <w:rFonts w:ascii="Arial" w:hAnsi="Arial" w:cs="Arial"/>
          <w:sz w:val="24"/>
        </w:rPr>
        <w:fldChar w:fldCharType="separate"/>
      </w:r>
      <w:r w:rsidRPr="00B61BAD">
        <w:rPr>
          <w:rFonts w:ascii="Arial" w:hAnsi="Arial" w:cs="Arial"/>
          <w:sz w:val="24"/>
        </w:rPr>
        <w:fldChar w:fldCharType="end"/>
      </w:r>
      <w:bookmarkEnd w:id="6"/>
      <w:r w:rsidRPr="00B61BAD">
        <w:rPr>
          <w:rFonts w:ascii="Arial" w:hAnsi="Arial" w:cs="Arial"/>
          <w:sz w:val="24"/>
        </w:rPr>
        <w:t xml:space="preserve"> No</w:t>
      </w:r>
      <w:r w:rsidR="00EA16DB" w:rsidRPr="00B61BAD">
        <w:rPr>
          <w:rFonts w:ascii="Arial" w:hAnsi="Arial" w:cs="Arial"/>
          <w:sz w:val="24"/>
        </w:rPr>
        <w:tab/>
      </w:r>
      <w:r w:rsidR="00EA16DB" w:rsidRPr="00B61BAD">
        <w:rPr>
          <w:rFonts w:ascii="Arial" w:hAnsi="Arial" w:cs="Arial"/>
          <w:sz w:val="24"/>
        </w:rPr>
        <w:tab/>
      </w:r>
      <w:r w:rsidR="00EA16DB" w:rsidRPr="00B307D8">
        <w:rPr>
          <w:rFonts w:ascii="Arial" w:hAnsi="Arial" w:cs="Arial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A16DB" w:rsidRPr="00B307D8">
        <w:rPr>
          <w:rFonts w:ascii="Arial" w:hAnsi="Arial" w:cs="Arial"/>
          <w:sz w:val="24"/>
        </w:rPr>
        <w:instrText xml:space="preserve"> FORMCHECKBOX </w:instrText>
      </w:r>
      <w:r w:rsidR="00D70671">
        <w:rPr>
          <w:rFonts w:ascii="Arial" w:hAnsi="Arial" w:cs="Arial"/>
          <w:sz w:val="24"/>
        </w:rPr>
      </w:r>
      <w:r w:rsidR="00D70671">
        <w:rPr>
          <w:rFonts w:ascii="Arial" w:hAnsi="Arial" w:cs="Arial"/>
          <w:sz w:val="24"/>
        </w:rPr>
        <w:fldChar w:fldCharType="separate"/>
      </w:r>
      <w:r w:rsidR="00EA16DB" w:rsidRPr="00B307D8">
        <w:rPr>
          <w:rFonts w:ascii="Arial" w:hAnsi="Arial" w:cs="Arial"/>
          <w:sz w:val="24"/>
        </w:rPr>
        <w:fldChar w:fldCharType="end"/>
      </w:r>
      <w:r w:rsidR="00EA16DB" w:rsidRPr="00B307D8">
        <w:rPr>
          <w:rFonts w:ascii="Arial" w:hAnsi="Arial" w:cs="Arial"/>
          <w:sz w:val="24"/>
        </w:rPr>
        <w:t xml:space="preserve"> Still Assessing</w:t>
      </w:r>
    </w:p>
    <w:p w14:paraId="57E1A6BE" w14:textId="77777777" w:rsidR="00897A69" w:rsidRDefault="00897A69" w:rsidP="009D7843">
      <w:pPr>
        <w:spacing w:after="0"/>
        <w:rPr>
          <w:rFonts w:ascii="Arial" w:hAnsi="Arial" w:cs="Arial"/>
          <w:sz w:val="24"/>
        </w:rPr>
      </w:pPr>
    </w:p>
    <w:p w14:paraId="3043FA64" w14:textId="66C2BD36" w:rsidR="00E4594C" w:rsidRPr="00B61BAD" w:rsidRDefault="00E4594C" w:rsidP="009D7843">
      <w:pPr>
        <w:spacing w:after="0"/>
        <w:rPr>
          <w:rFonts w:ascii="Arial" w:hAnsi="Arial" w:cs="Arial"/>
          <w:sz w:val="24"/>
        </w:rPr>
      </w:pPr>
      <w:r w:rsidRPr="00B61BAD">
        <w:rPr>
          <w:rFonts w:ascii="Arial" w:hAnsi="Arial" w:cs="Arial"/>
          <w:sz w:val="24"/>
        </w:rPr>
        <w:lastRenderedPageBreak/>
        <w:t xml:space="preserve">The tasks and demonstrated changes the parents need to undertake </w:t>
      </w:r>
      <w:proofErr w:type="gramStart"/>
      <w:r w:rsidRPr="00B61BAD">
        <w:rPr>
          <w:rFonts w:ascii="Arial" w:hAnsi="Arial" w:cs="Arial"/>
          <w:sz w:val="24"/>
        </w:rPr>
        <w:t>in order for</w:t>
      </w:r>
      <w:proofErr w:type="gramEnd"/>
      <w:r w:rsidRPr="00B61BAD">
        <w:rPr>
          <w:rFonts w:ascii="Arial" w:hAnsi="Arial" w:cs="Arial"/>
          <w:sz w:val="24"/>
        </w:rPr>
        <w:t xml:space="preserve"> the children or young persons to be returned to their parents safely are:</w:t>
      </w:r>
    </w:p>
    <w:p w14:paraId="3AE993CA" w14:textId="77777777" w:rsidR="009D7843" w:rsidRPr="00B61BAD" w:rsidRDefault="009D7843" w:rsidP="009D7843">
      <w:pPr>
        <w:numPr>
          <w:ilvl w:val="0"/>
          <w:numId w:val="9"/>
        </w:numPr>
        <w:spacing w:before="120" w:after="120"/>
        <w:ind w:hanging="7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sz w:val="24"/>
          <w:szCs w:val="20"/>
        </w:rPr>
        <w:fldChar w:fldCharType="end"/>
      </w:r>
    </w:p>
    <w:p w14:paraId="2DD76E79" w14:textId="77777777" w:rsidR="009D7843" w:rsidRPr="00B61BAD" w:rsidRDefault="009D7843" w:rsidP="009D7843">
      <w:pPr>
        <w:numPr>
          <w:ilvl w:val="0"/>
          <w:numId w:val="9"/>
        </w:numPr>
        <w:spacing w:before="120" w:after="120"/>
        <w:ind w:hanging="7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sz w:val="24"/>
          <w:szCs w:val="20"/>
        </w:rPr>
        <w:fldChar w:fldCharType="end"/>
      </w:r>
    </w:p>
    <w:p w14:paraId="3CB5D360" w14:textId="4DCC5196" w:rsidR="00CF4E57" w:rsidRPr="00B61BAD" w:rsidRDefault="00AF0566" w:rsidP="00CF4E57">
      <w:pPr>
        <w:spacing w:before="120" w:after="1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Communities and Justice</w:t>
      </w:r>
      <w:r w:rsidR="00CF4E57" w:rsidRPr="00B61BAD">
        <w:rPr>
          <w:rFonts w:ascii="Arial" w:hAnsi="Arial" w:cs="Arial"/>
          <w:sz w:val="24"/>
          <w:szCs w:val="20"/>
        </w:rPr>
        <w:t xml:space="preserve"> proposes that the children or you</w:t>
      </w:r>
      <w:r w:rsidR="00117CFA">
        <w:rPr>
          <w:rFonts w:ascii="Arial" w:hAnsi="Arial" w:cs="Arial"/>
          <w:sz w:val="24"/>
          <w:szCs w:val="20"/>
        </w:rPr>
        <w:t>ng</w:t>
      </w:r>
      <w:r w:rsidR="00CF4E57" w:rsidRPr="00B61BAD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CF4E57" w:rsidRPr="00B61BAD">
        <w:rPr>
          <w:rFonts w:ascii="Arial" w:hAnsi="Arial" w:cs="Arial"/>
          <w:sz w:val="24"/>
          <w:szCs w:val="20"/>
        </w:rPr>
        <w:t>persons</w:t>
      </w:r>
      <w:proofErr w:type="spellEnd"/>
      <w:r w:rsidR="00CF4E57" w:rsidRPr="00B61BAD">
        <w:rPr>
          <w:rFonts w:ascii="Arial" w:hAnsi="Arial" w:cs="Arial"/>
          <w:sz w:val="24"/>
          <w:szCs w:val="20"/>
        </w:rPr>
        <w:t xml:space="preserve"> live with the following person/people:</w:t>
      </w:r>
    </w:p>
    <w:p w14:paraId="267AE54A" w14:textId="77777777" w:rsidR="00CF4E57" w:rsidRPr="00B61BAD" w:rsidRDefault="00CF4E57" w:rsidP="00CF4E57">
      <w:pPr>
        <w:numPr>
          <w:ilvl w:val="0"/>
          <w:numId w:val="11"/>
        </w:numPr>
        <w:spacing w:before="120" w:after="120"/>
        <w:ind w:hanging="7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sz w:val="24"/>
          <w:szCs w:val="20"/>
        </w:rPr>
        <w:fldChar w:fldCharType="end"/>
      </w:r>
    </w:p>
    <w:p w14:paraId="53BB1270" w14:textId="3262B5CB" w:rsidR="00E365E5" w:rsidRPr="00B61BAD" w:rsidRDefault="00E365E5" w:rsidP="00E365E5">
      <w:pPr>
        <w:spacing w:before="120" w:after="1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Communit</w:t>
      </w:r>
      <w:r w:rsidR="00AF0566" w:rsidRPr="00B61BAD">
        <w:rPr>
          <w:rFonts w:ascii="Arial" w:hAnsi="Arial" w:cs="Arial"/>
          <w:sz w:val="24"/>
          <w:szCs w:val="20"/>
        </w:rPr>
        <w:t xml:space="preserve">ies and Justice </w:t>
      </w:r>
      <w:r w:rsidRPr="00B61BAD">
        <w:rPr>
          <w:rFonts w:ascii="Arial" w:hAnsi="Arial" w:cs="Arial"/>
          <w:sz w:val="24"/>
          <w:szCs w:val="20"/>
        </w:rPr>
        <w:t>proposes that the children or you</w:t>
      </w:r>
      <w:r w:rsidR="00117CFA">
        <w:rPr>
          <w:rFonts w:ascii="Arial" w:hAnsi="Arial" w:cs="Arial"/>
          <w:sz w:val="24"/>
          <w:szCs w:val="20"/>
        </w:rPr>
        <w:t>ng</w:t>
      </w:r>
      <w:r w:rsidRPr="00B61BAD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B61BAD">
        <w:rPr>
          <w:rFonts w:ascii="Arial" w:hAnsi="Arial" w:cs="Arial"/>
          <w:sz w:val="24"/>
          <w:szCs w:val="20"/>
        </w:rPr>
        <w:t>persons</w:t>
      </w:r>
      <w:proofErr w:type="spellEnd"/>
      <w:r w:rsidRPr="00B61BAD">
        <w:rPr>
          <w:rFonts w:ascii="Arial" w:hAnsi="Arial" w:cs="Arial"/>
          <w:sz w:val="24"/>
          <w:szCs w:val="20"/>
        </w:rPr>
        <w:t xml:space="preserve"> spend time with the following person/people:</w:t>
      </w:r>
    </w:p>
    <w:p w14:paraId="4ABF2243" w14:textId="77777777" w:rsidR="00E365E5" w:rsidRPr="00B61BAD" w:rsidRDefault="00E365E5" w:rsidP="00E365E5">
      <w:pPr>
        <w:numPr>
          <w:ilvl w:val="0"/>
          <w:numId w:val="12"/>
        </w:numPr>
        <w:spacing w:before="120" w:after="120"/>
        <w:ind w:hanging="7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sz w:val="24"/>
          <w:szCs w:val="20"/>
        </w:rPr>
        <w:fldChar w:fldCharType="end"/>
      </w:r>
    </w:p>
    <w:p w14:paraId="21923A6F" w14:textId="77777777" w:rsidR="00CF4E57" w:rsidRPr="00B61BAD" w:rsidRDefault="00E365E5" w:rsidP="003B3D93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Contact frequency</w:t>
      </w:r>
      <w:r w:rsidRPr="00B61BAD">
        <w:rPr>
          <w:rFonts w:ascii="Arial" w:hAnsi="Arial" w:cs="Arial"/>
          <w:sz w:val="24"/>
          <w:szCs w:val="20"/>
        </w:rPr>
        <w:tab/>
      </w:r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sz w:val="24"/>
          <w:szCs w:val="20"/>
        </w:rPr>
        <w:fldChar w:fldCharType="end"/>
      </w:r>
      <w:bookmarkEnd w:id="7"/>
    </w:p>
    <w:p w14:paraId="01D882DA" w14:textId="77777777" w:rsidR="00E365E5" w:rsidRPr="00B61BAD" w:rsidRDefault="00E365E5" w:rsidP="003B3D93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Contact duration</w:t>
      </w:r>
      <w:r w:rsidRPr="00B61BAD">
        <w:rPr>
          <w:rFonts w:ascii="Arial" w:hAnsi="Arial" w:cs="Arial"/>
          <w:sz w:val="24"/>
          <w:szCs w:val="20"/>
        </w:rPr>
        <w:tab/>
      </w:r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sz w:val="24"/>
          <w:szCs w:val="20"/>
        </w:rPr>
        <w:fldChar w:fldCharType="end"/>
      </w:r>
    </w:p>
    <w:p w14:paraId="6A20A675" w14:textId="77777777" w:rsidR="00E365E5" w:rsidRPr="00B61BAD" w:rsidRDefault="00E365E5" w:rsidP="003B3D93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 w:rsidRPr="00B61BAD">
        <w:rPr>
          <w:rFonts w:ascii="Arial" w:hAnsi="Arial" w:cs="Arial"/>
          <w:sz w:val="24"/>
          <w:szCs w:val="20"/>
        </w:rPr>
        <w:t>Supervision required</w:t>
      </w:r>
      <w:r w:rsidRPr="00B61BAD">
        <w:rPr>
          <w:rFonts w:ascii="Arial" w:hAnsi="Arial" w:cs="Arial"/>
          <w:sz w:val="24"/>
          <w:szCs w:val="20"/>
        </w:rPr>
        <w:tab/>
      </w:r>
      <w:r w:rsidRPr="00B61BAD">
        <w:rPr>
          <w:rFonts w:ascii="Arial" w:hAnsi="Arial" w:cs="Arial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61BAD">
        <w:rPr>
          <w:rFonts w:ascii="Arial" w:hAnsi="Arial" w:cs="Arial"/>
          <w:sz w:val="24"/>
        </w:rPr>
        <w:instrText xml:space="preserve"> FORMCHECKBOX </w:instrText>
      </w:r>
      <w:r w:rsidR="00D70671">
        <w:rPr>
          <w:rFonts w:ascii="Arial" w:hAnsi="Arial" w:cs="Arial"/>
          <w:sz w:val="24"/>
        </w:rPr>
      </w:r>
      <w:r w:rsidR="00D70671">
        <w:rPr>
          <w:rFonts w:ascii="Arial" w:hAnsi="Arial" w:cs="Arial"/>
          <w:sz w:val="24"/>
        </w:rPr>
        <w:fldChar w:fldCharType="separate"/>
      </w:r>
      <w:r w:rsidRPr="00B61BAD">
        <w:rPr>
          <w:rFonts w:ascii="Arial" w:hAnsi="Arial" w:cs="Arial"/>
          <w:sz w:val="24"/>
        </w:rPr>
        <w:fldChar w:fldCharType="end"/>
      </w:r>
      <w:r w:rsidRPr="00B61BAD">
        <w:rPr>
          <w:rFonts w:ascii="Arial" w:hAnsi="Arial" w:cs="Arial"/>
          <w:sz w:val="24"/>
        </w:rPr>
        <w:t xml:space="preserve"> Yes</w:t>
      </w:r>
      <w:r w:rsidRPr="00B61BAD">
        <w:rPr>
          <w:rFonts w:ascii="Arial" w:hAnsi="Arial" w:cs="Arial"/>
          <w:sz w:val="24"/>
        </w:rPr>
        <w:tab/>
      </w:r>
      <w:r w:rsidRPr="00B61BAD">
        <w:rPr>
          <w:rFonts w:ascii="Arial" w:hAnsi="Arial" w:cs="Arial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61BAD">
        <w:rPr>
          <w:rFonts w:ascii="Arial" w:hAnsi="Arial" w:cs="Arial"/>
          <w:sz w:val="24"/>
        </w:rPr>
        <w:instrText xml:space="preserve"> FORMCHECKBOX </w:instrText>
      </w:r>
      <w:r w:rsidR="00D70671">
        <w:rPr>
          <w:rFonts w:ascii="Arial" w:hAnsi="Arial" w:cs="Arial"/>
          <w:sz w:val="24"/>
        </w:rPr>
      </w:r>
      <w:r w:rsidR="00D70671">
        <w:rPr>
          <w:rFonts w:ascii="Arial" w:hAnsi="Arial" w:cs="Arial"/>
          <w:sz w:val="24"/>
        </w:rPr>
        <w:fldChar w:fldCharType="separate"/>
      </w:r>
      <w:r w:rsidRPr="00B61BAD">
        <w:rPr>
          <w:rFonts w:ascii="Arial" w:hAnsi="Arial" w:cs="Arial"/>
          <w:sz w:val="24"/>
        </w:rPr>
        <w:fldChar w:fldCharType="end"/>
      </w:r>
      <w:r w:rsidRPr="00B61BAD">
        <w:rPr>
          <w:rFonts w:ascii="Arial" w:hAnsi="Arial" w:cs="Arial"/>
          <w:sz w:val="24"/>
        </w:rPr>
        <w:t xml:space="preserve"> No</w:t>
      </w:r>
    </w:p>
    <w:p w14:paraId="019EB85E" w14:textId="77777777" w:rsidR="003115F0" w:rsidRPr="00B61BAD" w:rsidRDefault="00E365E5" w:rsidP="00C03FF7">
      <w:pPr>
        <w:tabs>
          <w:tab w:val="left" w:pos="3119"/>
        </w:tabs>
        <w:spacing w:before="120" w:after="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 xml:space="preserve">Proposed person to </w:t>
      </w:r>
      <w:r w:rsidRPr="00B61BAD">
        <w:rPr>
          <w:rFonts w:ascii="Arial" w:hAnsi="Arial" w:cs="Arial"/>
          <w:sz w:val="24"/>
          <w:szCs w:val="20"/>
        </w:rPr>
        <w:tab/>
      </w:r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noProof/>
          <w:sz w:val="24"/>
          <w:szCs w:val="20"/>
        </w:rPr>
        <w:t> </w:t>
      </w:r>
      <w:r w:rsidRPr="00B61BAD">
        <w:rPr>
          <w:rFonts w:ascii="Arial" w:hAnsi="Arial" w:cs="Arial"/>
          <w:sz w:val="24"/>
          <w:szCs w:val="20"/>
        </w:rPr>
        <w:fldChar w:fldCharType="end"/>
      </w:r>
      <w:bookmarkEnd w:id="8"/>
      <w:r w:rsidR="00C03FF7" w:rsidRPr="00B61BAD">
        <w:rPr>
          <w:rFonts w:ascii="Arial" w:hAnsi="Arial" w:cs="Arial"/>
          <w:sz w:val="24"/>
          <w:szCs w:val="20"/>
        </w:rPr>
        <w:br/>
      </w:r>
      <w:r w:rsidRPr="00B61BAD">
        <w:rPr>
          <w:rFonts w:ascii="Arial" w:hAnsi="Arial" w:cs="Arial"/>
          <w:sz w:val="24"/>
          <w:szCs w:val="20"/>
        </w:rPr>
        <w:t>supervise contact</w:t>
      </w:r>
    </w:p>
    <w:p w14:paraId="41139ACE" w14:textId="77777777" w:rsidR="003B3D93" w:rsidRPr="00B61BAD" w:rsidRDefault="003B3D93" w:rsidP="003B3D93">
      <w:pPr>
        <w:pStyle w:val="Heading2"/>
      </w:pPr>
      <w:r w:rsidRPr="00B61BAD">
        <w:t>Signature</w:t>
      </w:r>
    </w:p>
    <w:p w14:paraId="2826B492" w14:textId="77777777" w:rsidR="003115F0" w:rsidRPr="00B61BAD" w:rsidRDefault="003B3D93" w:rsidP="008C0625">
      <w:pPr>
        <w:tabs>
          <w:tab w:val="left" w:pos="3119"/>
        </w:tabs>
        <w:spacing w:before="120" w:after="120"/>
        <w:rPr>
          <w:rFonts w:ascii="Arial" w:hAnsi="Arial" w:cs="Arial"/>
          <w:b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Signature</w:t>
      </w:r>
      <w:r w:rsidRPr="00B61BAD">
        <w:rPr>
          <w:rFonts w:ascii="Arial" w:hAnsi="Arial" w:cs="Arial"/>
          <w:b/>
          <w:sz w:val="24"/>
          <w:szCs w:val="20"/>
        </w:rPr>
        <w:tab/>
      </w:r>
      <w:r w:rsidRPr="00B61BAD">
        <w:rPr>
          <w:rFonts w:ascii="Arial" w:hAnsi="Arial" w:cs="Arial"/>
          <w:b/>
          <w:sz w:val="24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" w:name="Text45"/>
      <w:r w:rsidRPr="00B61BAD">
        <w:rPr>
          <w:rFonts w:ascii="Arial" w:hAnsi="Arial" w:cs="Arial"/>
          <w:b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b/>
          <w:sz w:val="24"/>
          <w:szCs w:val="20"/>
        </w:rPr>
      </w:r>
      <w:r w:rsidRPr="00B61BAD">
        <w:rPr>
          <w:rFonts w:ascii="Arial" w:hAnsi="Arial" w:cs="Arial"/>
          <w:b/>
          <w:sz w:val="24"/>
          <w:szCs w:val="20"/>
        </w:rPr>
        <w:fldChar w:fldCharType="separate"/>
      </w:r>
      <w:r w:rsidRPr="00B61BAD">
        <w:rPr>
          <w:rFonts w:ascii="Arial" w:hAnsi="Arial" w:cs="Arial"/>
          <w:b/>
          <w:noProof/>
          <w:sz w:val="24"/>
          <w:szCs w:val="20"/>
        </w:rPr>
        <w:t> </w:t>
      </w:r>
      <w:r w:rsidRPr="00B61BAD">
        <w:rPr>
          <w:rFonts w:ascii="Arial" w:hAnsi="Arial" w:cs="Arial"/>
          <w:b/>
          <w:noProof/>
          <w:sz w:val="24"/>
          <w:szCs w:val="20"/>
        </w:rPr>
        <w:t> </w:t>
      </w:r>
      <w:r w:rsidRPr="00B61BAD">
        <w:rPr>
          <w:rFonts w:ascii="Arial" w:hAnsi="Arial" w:cs="Arial"/>
          <w:b/>
          <w:noProof/>
          <w:sz w:val="24"/>
          <w:szCs w:val="20"/>
        </w:rPr>
        <w:t> </w:t>
      </w:r>
      <w:r w:rsidRPr="00B61BAD">
        <w:rPr>
          <w:rFonts w:ascii="Arial" w:hAnsi="Arial" w:cs="Arial"/>
          <w:b/>
          <w:noProof/>
          <w:sz w:val="24"/>
          <w:szCs w:val="20"/>
        </w:rPr>
        <w:t> </w:t>
      </w:r>
      <w:r w:rsidRPr="00B61BAD">
        <w:rPr>
          <w:rFonts w:ascii="Arial" w:hAnsi="Arial" w:cs="Arial"/>
          <w:b/>
          <w:noProof/>
          <w:sz w:val="24"/>
          <w:szCs w:val="20"/>
        </w:rPr>
        <w:t> </w:t>
      </w:r>
      <w:r w:rsidRPr="00B61BAD">
        <w:rPr>
          <w:rFonts w:ascii="Arial" w:hAnsi="Arial" w:cs="Arial"/>
          <w:b/>
          <w:sz w:val="24"/>
          <w:szCs w:val="20"/>
        </w:rPr>
        <w:fldChar w:fldCharType="end"/>
      </w:r>
      <w:bookmarkEnd w:id="9"/>
    </w:p>
    <w:p w14:paraId="6FE9FAE9" w14:textId="77777777" w:rsidR="003115F0" w:rsidRPr="00B61BAD" w:rsidRDefault="003B3D93" w:rsidP="008C0625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Capacity</w:t>
      </w:r>
      <w:r w:rsidRPr="00B61BAD">
        <w:rPr>
          <w:rFonts w:ascii="Arial" w:hAnsi="Arial" w:cs="Arial"/>
          <w:sz w:val="24"/>
          <w:szCs w:val="20"/>
        </w:rPr>
        <w:tab/>
      </w:r>
      <w:bookmarkStart w:id="10" w:name="Text46"/>
      <w:r w:rsidRPr="00B61BAD">
        <w:rPr>
          <w:rFonts w:ascii="Arial" w:hAnsi="Arial" w:cs="Arial"/>
          <w:sz w:val="24"/>
          <w:szCs w:val="20"/>
        </w:rPr>
        <w:fldChar w:fldCharType="begin">
          <w:ffData>
            <w:name w:val="Text46"/>
            <w:enabled/>
            <w:calcOnExit w:val="0"/>
            <w:textInput>
              <w:default w:val="[eg.delegate]"/>
            </w:textInput>
          </w:ffData>
        </w:fldChar>
      </w:r>
      <w:r w:rsidRPr="00B61BAD">
        <w:rPr>
          <w:rFonts w:ascii="Arial" w:hAnsi="Arial" w:cs="Arial"/>
          <w:sz w:val="24"/>
          <w:szCs w:val="20"/>
        </w:rPr>
        <w:instrText xml:space="preserve"> FORMTEXT </w:instrText>
      </w:r>
      <w:r w:rsidRPr="00B61BAD">
        <w:rPr>
          <w:rFonts w:ascii="Arial" w:hAnsi="Arial" w:cs="Arial"/>
          <w:sz w:val="24"/>
          <w:szCs w:val="20"/>
        </w:rPr>
      </w:r>
      <w:r w:rsidRPr="00B61BAD">
        <w:rPr>
          <w:rFonts w:ascii="Arial" w:hAnsi="Arial" w:cs="Arial"/>
          <w:sz w:val="24"/>
          <w:szCs w:val="20"/>
        </w:rPr>
        <w:fldChar w:fldCharType="separate"/>
      </w:r>
      <w:r w:rsidRPr="00B61BAD">
        <w:rPr>
          <w:rFonts w:ascii="Arial" w:hAnsi="Arial" w:cs="Arial"/>
          <w:noProof/>
          <w:sz w:val="24"/>
          <w:szCs w:val="20"/>
        </w:rPr>
        <w:t>[eg.delegate]</w:t>
      </w:r>
      <w:r w:rsidRPr="00B61BAD">
        <w:rPr>
          <w:rFonts w:ascii="Arial" w:hAnsi="Arial" w:cs="Arial"/>
          <w:sz w:val="24"/>
          <w:szCs w:val="20"/>
        </w:rPr>
        <w:fldChar w:fldCharType="end"/>
      </w:r>
      <w:bookmarkEnd w:id="10"/>
    </w:p>
    <w:p w14:paraId="7E4BAD7C" w14:textId="23D60869" w:rsidR="003115F0" w:rsidRPr="00B61BAD" w:rsidRDefault="003115F0" w:rsidP="008C0625">
      <w:pPr>
        <w:tabs>
          <w:tab w:val="left" w:pos="3119"/>
        </w:tabs>
        <w:spacing w:before="120" w:after="120"/>
        <w:rPr>
          <w:rFonts w:ascii="Arial" w:hAnsi="Arial" w:cs="Arial"/>
          <w:b/>
          <w:sz w:val="24"/>
          <w:szCs w:val="20"/>
        </w:rPr>
      </w:pPr>
      <w:r w:rsidRPr="00B61BAD">
        <w:rPr>
          <w:rFonts w:ascii="Arial" w:hAnsi="Arial" w:cs="Arial"/>
          <w:sz w:val="24"/>
          <w:szCs w:val="20"/>
        </w:rPr>
        <w:t>Date</w:t>
      </w:r>
      <w:r w:rsidR="003B3D93" w:rsidRPr="00B61BAD">
        <w:rPr>
          <w:rFonts w:ascii="Arial" w:hAnsi="Arial" w:cs="Arial"/>
          <w:sz w:val="24"/>
          <w:szCs w:val="20"/>
        </w:rPr>
        <w:tab/>
      </w:r>
      <w:r w:rsidR="003B3D93" w:rsidRPr="00B61BAD">
        <w:rPr>
          <w:rFonts w:ascii="Arial" w:hAnsi="Arial" w:cs="Arial"/>
          <w:b/>
          <w:sz w:val="24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3B3D93" w:rsidRPr="00B61BAD">
        <w:rPr>
          <w:rFonts w:ascii="Arial" w:hAnsi="Arial" w:cs="Arial"/>
          <w:b/>
          <w:sz w:val="24"/>
          <w:szCs w:val="20"/>
        </w:rPr>
        <w:instrText xml:space="preserve"> FORMTEXT </w:instrText>
      </w:r>
      <w:r w:rsidR="003B3D93" w:rsidRPr="00B61BAD">
        <w:rPr>
          <w:rFonts w:ascii="Arial" w:hAnsi="Arial" w:cs="Arial"/>
          <w:b/>
          <w:sz w:val="24"/>
          <w:szCs w:val="20"/>
        </w:rPr>
      </w:r>
      <w:r w:rsidR="003B3D93" w:rsidRPr="00B61BAD">
        <w:rPr>
          <w:rFonts w:ascii="Arial" w:hAnsi="Arial" w:cs="Arial"/>
          <w:b/>
          <w:sz w:val="24"/>
          <w:szCs w:val="20"/>
        </w:rPr>
        <w:fldChar w:fldCharType="separate"/>
      </w:r>
      <w:r w:rsidR="003B3D93" w:rsidRPr="00B61BAD">
        <w:rPr>
          <w:rFonts w:ascii="Arial" w:hAnsi="Arial" w:cs="Arial"/>
          <w:b/>
          <w:noProof/>
          <w:sz w:val="24"/>
          <w:szCs w:val="20"/>
        </w:rPr>
        <w:t> </w:t>
      </w:r>
      <w:r w:rsidR="003B3D93" w:rsidRPr="00B61BAD">
        <w:rPr>
          <w:rFonts w:ascii="Arial" w:hAnsi="Arial" w:cs="Arial"/>
          <w:b/>
          <w:noProof/>
          <w:sz w:val="24"/>
          <w:szCs w:val="20"/>
        </w:rPr>
        <w:t> </w:t>
      </w:r>
      <w:r w:rsidR="003B3D93" w:rsidRPr="00B61BAD">
        <w:rPr>
          <w:rFonts w:ascii="Arial" w:hAnsi="Arial" w:cs="Arial"/>
          <w:b/>
          <w:noProof/>
          <w:sz w:val="24"/>
          <w:szCs w:val="20"/>
        </w:rPr>
        <w:t> </w:t>
      </w:r>
      <w:r w:rsidR="003B3D93" w:rsidRPr="00B61BAD">
        <w:rPr>
          <w:rFonts w:ascii="Arial" w:hAnsi="Arial" w:cs="Arial"/>
          <w:b/>
          <w:noProof/>
          <w:sz w:val="24"/>
          <w:szCs w:val="20"/>
        </w:rPr>
        <w:t> </w:t>
      </w:r>
      <w:r w:rsidR="003B3D93" w:rsidRPr="00B61BAD">
        <w:rPr>
          <w:rFonts w:ascii="Arial" w:hAnsi="Arial" w:cs="Arial"/>
          <w:b/>
          <w:noProof/>
          <w:sz w:val="24"/>
          <w:szCs w:val="20"/>
        </w:rPr>
        <w:t> </w:t>
      </w:r>
      <w:r w:rsidR="003B3D93" w:rsidRPr="00B61BAD">
        <w:rPr>
          <w:rFonts w:ascii="Arial" w:hAnsi="Arial" w:cs="Arial"/>
          <w:b/>
          <w:sz w:val="24"/>
          <w:szCs w:val="20"/>
        </w:rPr>
        <w:fldChar w:fldCharType="end"/>
      </w:r>
    </w:p>
    <w:p w14:paraId="650D7AFC" w14:textId="51340364" w:rsidR="00F1237C" w:rsidRPr="00B61BAD" w:rsidRDefault="00F1237C" w:rsidP="008C0625">
      <w:pPr>
        <w:tabs>
          <w:tab w:val="left" w:pos="3119"/>
        </w:tabs>
        <w:spacing w:before="120" w:after="120"/>
        <w:rPr>
          <w:rFonts w:ascii="Arial" w:hAnsi="Arial" w:cs="Arial"/>
          <w:b/>
          <w:sz w:val="24"/>
          <w:szCs w:val="20"/>
        </w:rPr>
      </w:pPr>
    </w:p>
    <w:p w14:paraId="5372F81B" w14:textId="155BA80B" w:rsidR="00F1237C" w:rsidRPr="00B307D8" w:rsidRDefault="00F1237C" w:rsidP="008C0625">
      <w:pPr>
        <w:tabs>
          <w:tab w:val="left" w:pos="3119"/>
        </w:tabs>
        <w:spacing w:before="120" w:after="120"/>
        <w:rPr>
          <w:rFonts w:ascii="Arial" w:hAnsi="Arial" w:cs="Arial"/>
          <w:b/>
          <w:sz w:val="24"/>
          <w:szCs w:val="20"/>
        </w:rPr>
      </w:pPr>
      <w:r w:rsidRPr="00B307D8">
        <w:rPr>
          <w:rFonts w:ascii="Arial" w:hAnsi="Arial" w:cs="Arial"/>
          <w:b/>
          <w:sz w:val="24"/>
          <w:szCs w:val="20"/>
        </w:rPr>
        <w:t xml:space="preserve">If a Designated Agency has </w:t>
      </w:r>
      <w:r w:rsidR="0035334F" w:rsidRPr="00B307D8">
        <w:rPr>
          <w:rFonts w:ascii="Arial" w:hAnsi="Arial" w:cs="Arial"/>
          <w:b/>
          <w:sz w:val="24"/>
          <w:szCs w:val="20"/>
        </w:rPr>
        <w:t>primary</w:t>
      </w:r>
      <w:r w:rsidRPr="00B307D8">
        <w:rPr>
          <w:rFonts w:ascii="Arial" w:hAnsi="Arial" w:cs="Arial"/>
          <w:b/>
          <w:sz w:val="24"/>
          <w:szCs w:val="20"/>
        </w:rPr>
        <w:t xml:space="preserve"> </w:t>
      </w:r>
      <w:r w:rsidR="007602A4" w:rsidRPr="00B307D8">
        <w:rPr>
          <w:rFonts w:ascii="Arial" w:hAnsi="Arial" w:cs="Arial"/>
          <w:b/>
          <w:sz w:val="24"/>
          <w:szCs w:val="20"/>
        </w:rPr>
        <w:t xml:space="preserve">case </w:t>
      </w:r>
      <w:r w:rsidRPr="00B307D8">
        <w:rPr>
          <w:rFonts w:ascii="Arial" w:hAnsi="Arial" w:cs="Arial"/>
          <w:b/>
          <w:sz w:val="24"/>
          <w:szCs w:val="20"/>
        </w:rPr>
        <w:t>responsibility:</w:t>
      </w:r>
    </w:p>
    <w:p w14:paraId="290107C0" w14:textId="27932173" w:rsidR="00F1237C" w:rsidRPr="00B307D8" w:rsidRDefault="00F1237C" w:rsidP="008C0625">
      <w:pPr>
        <w:tabs>
          <w:tab w:val="left" w:pos="3119"/>
        </w:tabs>
        <w:spacing w:before="120" w:after="120"/>
        <w:rPr>
          <w:rFonts w:ascii="Arial" w:hAnsi="Arial" w:cs="Arial"/>
          <w:b/>
          <w:sz w:val="24"/>
          <w:szCs w:val="20"/>
        </w:rPr>
      </w:pPr>
    </w:p>
    <w:p w14:paraId="3AED01C6" w14:textId="1D8971F8" w:rsidR="00F1237C" w:rsidRPr="00B307D8" w:rsidRDefault="00F1237C" w:rsidP="00F1237C">
      <w:pPr>
        <w:tabs>
          <w:tab w:val="left" w:pos="3119"/>
        </w:tabs>
        <w:spacing w:before="120" w:after="120"/>
        <w:rPr>
          <w:rFonts w:ascii="Arial" w:hAnsi="Arial" w:cs="Arial"/>
          <w:bCs/>
          <w:sz w:val="24"/>
          <w:szCs w:val="20"/>
        </w:rPr>
      </w:pPr>
      <w:r w:rsidRPr="00B307D8">
        <w:rPr>
          <w:rFonts w:ascii="Arial" w:hAnsi="Arial" w:cs="Arial"/>
          <w:sz w:val="24"/>
          <w:szCs w:val="20"/>
        </w:rPr>
        <w:t xml:space="preserve">Signature of </w:t>
      </w:r>
      <w:r w:rsidR="007A3509" w:rsidRPr="00B307D8">
        <w:rPr>
          <w:rFonts w:ascii="Arial" w:hAnsi="Arial" w:cs="Arial"/>
          <w:sz w:val="24"/>
          <w:szCs w:val="20"/>
        </w:rPr>
        <w:t>Designated Agency</w:t>
      </w:r>
      <w:r w:rsidR="007A3509" w:rsidRPr="00B307D8">
        <w:rPr>
          <w:rFonts w:ascii="Arial" w:hAnsi="Arial" w:cs="Arial"/>
          <w:b/>
          <w:sz w:val="24"/>
          <w:szCs w:val="20"/>
        </w:rPr>
        <w:t xml:space="preserve"> </w:t>
      </w:r>
      <w:r w:rsidR="007A3509" w:rsidRPr="00B307D8">
        <w:rPr>
          <w:rFonts w:ascii="Arial" w:hAnsi="Arial" w:cs="Arial"/>
          <w:bCs/>
          <w:sz w:val="24"/>
          <w:szCs w:val="20"/>
        </w:rPr>
        <w:t>Representative</w:t>
      </w:r>
    </w:p>
    <w:p w14:paraId="3169CFD0" w14:textId="6B4F77B8" w:rsidR="00F1237C" w:rsidRPr="00B307D8" w:rsidRDefault="00F1237C" w:rsidP="00F1237C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0"/>
        </w:rPr>
      </w:pPr>
      <w:r w:rsidRPr="00B307D8">
        <w:rPr>
          <w:rFonts w:ascii="Arial" w:hAnsi="Arial" w:cs="Arial"/>
          <w:sz w:val="24"/>
          <w:szCs w:val="20"/>
        </w:rPr>
        <w:t>Capacity</w:t>
      </w:r>
      <w:r w:rsidRPr="00B307D8">
        <w:rPr>
          <w:rFonts w:ascii="Arial" w:hAnsi="Arial" w:cs="Arial"/>
          <w:sz w:val="24"/>
          <w:szCs w:val="20"/>
        </w:rPr>
        <w:tab/>
      </w:r>
      <w:r w:rsidR="00D964F0" w:rsidRPr="00B307D8">
        <w:rPr>
          <w:rFonts w:ascii="Arial" w:hAnsi="Arial" w:cs="Arial"/>
          <w:sz w:val="24"/>
          <w:szCs w:val="20"/>
        </w:rPr>
        <w:tab/>
      </w:r>
      <w:r w:rsidR="007A3509" w:rsidRPr="00B307D8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[eg.manager]"/>
            </w:textInput>
          </w:ffData>
        </w:fldChar>
      </w:r>
      <w:r w:rsidR="007A3509" w:rsidRPr="00B307D8">
        <w:rPr>
          <w:rFonts w:ascii="Arial" w:hAnsi="Arial" w:cs="Arial"/>
          <w:sz w:val="24"/>
          <w:szCs w:val="20"/>
        </w:rPr>
        <w:instrText xml:space="preserve"> FORMTEXT </w:instrText>
      </w:r>
      <w:r w:rsidR="007A3509" w:rsidRPr="00B307D8">
        <w:rPr>
          <w:rFonts w:ascii="Arial" w:hAnsi="Arial" w:cs="Arial"/>
          <w:sz w:val="24"/>
          <w:szCs w:val="20"/>
        </w:rPr>
      </w:r>
      <w:r w:rsidR="007A3509" w:rsidRPr="00B307D8">
        <w:rPr>
          <w:rFonts w:ascii="Arial" w:hAnsi="Arial" w:cs="Arial"/>
          <w:sz w:val="24"/>
          <w:szCs w:val="20"/>
        </w:rPr>
        <w:fldChar w:fldCharType="separate"/>
      </w:r>
      <w:r w:rsidR="007A3509" w:rsidRPr="00B307D8">
        <w:rPr>
          <w:rFonts w:ascii="Arial" w:hAnsi="Arial" w:cs="Arial"/>
          <w:noProof/>
          <w:sz w:val="24"/>
          <w:szCs w:val="20"/>
        </w:rPr>
        <w:t>[eg.manager]</w:t>
      </w:r>
      <w:r w:rsidR="007A3509" w:rsidRPr="00B307D8">
        <w:rPr>
          <w:rFonts w:ascii="Arial" w:hAnsi="Arial" w:cs="Arial"/>
          <w:sz w:val="24"/>
          <w:szCs w:val="20"/>
        </w:rPr>
        <w:fldChar w:fldCharType="end"/>
      </w:r>
    </w:p>
    <w:p w14:paraId="435631F5" w14:textId="23C78C08" w:rsidR="00F1237C" w:rsidRDefault="00F1237C" w:rsidP="00F1237C">
      <w:pPr>
        <w:tabs>
          <w:tab w:val="left" w:pos="3119"/>
        </w:tabs>
        <w:spacing w:before="120" w:after="120"/>
        <w:rPr>
          <w:rFonts w:ascii="Arial" w:hAnsi="Arial" w:cs="Arial"/>
          <w:b/>
          <w:sz w:val="24"/>
          <w:szCs w:val="20"/>
        </w:rPr>
      </w:pPr>
      <w:r w:rsidRPr="00B307D8">
        <w:rPr>
          <w:rFonts w:ascii="Arial" w:hAnsi="Arial" w:cs="Arial"/>
          <w:sz w:val="24"/>
          <w:szCs w:val="20"/>
        </w:rPr>
        <w:t>Date</w:t>
      </w:r>
      <w:r w:rsidRPr="00B307D8">
        <w:rPr>
          <w:rFonts w:ascii="Arial" w:hAnsi="Arial" w:cs="Arial"/>
          <w:sz w:val="24"/>
          <w:szCs w:val="20"/>
        </w:rPr>
        <w:tab/>
      </w:r>
      <w:r w:rsidR="00384A9B">
        <w:rPr>
          <w:rFonts w:ascii="Arial" w:hAnsi="Arial" w:cs="Arial"/>
          <w:sz w:val="24"/>
          <w:szCs w:val="20"/>
        </w:rPr>
        <w:tab/>
      </w:r>
      <w:r w:rsidRPr="00B307D8">
        <w:rPr>
          <w:rFonts w:ascii="Arial" w:hAnsi="Arial" w:cs="Arial"/>
          <w:b/>
          <w:sz w:val="24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B307D8">
        <w:rPr>
          <w:rFonts w:ascii="Arial" w:hAnsi="Arial" w:cs="Arial"/>
          <w:b/>
          <w:sz w:val="24"/>
          <w:szCs w:val="20"/>
        </w:rPr>
        <w:instrText xml:space="preserve"> FORMTEXT </w:instrText>
      </w:r>
      <w:r w:rsidRPr="00B307D8">
        <w:rPr>
          <w:rFonts w:ascii="Arial" w:hAnsi="Arial" w:cs="Arial"/>
          <w:b/>
          <w:sz w:val="24"/>
          <w:szCs w:val="20"/>
        </w:rPr>
      </w:r>
      <w:r w:rsidRPr="00B307D8">
        <w:rPr>
          <w:rFonts w:ascii="Arial" w:hAnsi="Arial" w:cs="Arial"/>
          <w:b/>
          <w:sz w:val="24"/>
          <w:szCs w:val="20"/>
        </w:rPr>
        <w:fldChar w:fldCharType="separate"/>
      </w:r>
      <w:r w:rsidRPr="00B307D8">
        <w:rPr>
          <w:rFonts w:ascii="Arial" w:hAnsi="Arial" w:cs="Arial"/>
          <w:b/>
          <w:noProof/>
          <w:sz w:val="24"/>
          <w:szCs w:val="20"/>
        </w:rPr>
        <w:t> </w:t>
      </w:r>
      <w:r w:rsidRPr="00B307D8">
        <w:rPr>
          <w:rFonts w:ascii="Arial" w:hAnsi="Arial" w:cs="Arial"/>
          <w:b/>
          <w:noProof/>
          <w:sz w:val="24"/>
          <w:szCs w:val="20"/>
        </w:rPr>
        <w:t> </w:t>
      </w:r>
      <w:r w:rsidRPr="00B307D8">
        <w:rPr>
          <w:rFonts w:ascii="Arial" w:hAnsi="Arial" w:cs="Arial"/>
          <w:b/>
          <w:noProof/>
          <w:sz w:val="24"/>
          <w:szCs w:val="20"/>
        </w:rPr>
        <w:t> </w:t>
      </w:r>
      <w:r w:rsidRPr="00B307D8">
        <w:rPr>
          <w:rFonts w:ascii="Arial" w:hAnsi="Arial" w:cs="Arial"/>
          <w:b/>
          <w:noProof/>
          <w:sz w:val="24"/>
          <w:szCs w:val="20"/>
        </w:rPr>
        <w:t> </w:t>
      </w:r>
      <w:r w:rsidRPr="00B307D8">
        <w:rPr>
          <w:rFonts w:ascii="Arial" w:hAnsi="Arial" w:cs="Arial"/>
          <w:b/>
          <w:noProof/>
          <w:sz w:val="24"/>
          <w:szCs w:val="20"/>
        </w:rPr>
        <w:t> </w:t>
      </w:r>
      <w:r w:rsidRPr="00B307D8">
        <w:rPr>
          <w:rFonts w:ascii="Arial" w:hAnsi="Arial" w:cs="Arial"/>
          <w:b/>
          <w:sz w:val="24"/>
          <w:szCs w:val="20"/>
        </w:rPr>
        <w:fldChar w:fldCharType="end"/>
      </w:r>
    </w:p>
    <w:p w14:paraId="5277044E" w14:textId="77777777" w:rsidR="00F1237C" w:rsidRPr="003115F0" w:rsidRDefault="00F1237C" w:rsidP="008C0625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0"/>
        </w:rPr>
      </w:pPr>
    </w:p>
    <w:sectPr w:rsidR="00F1237C" w:rsidRPr="003115F0" w:rsidSect="00EA16DB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C3C7" w14:textId="77777777" w:rsidR="00CC11A0" w:rsidRDefault="00CC11A0" w:rsidP="006F31B5">
      <w:pPr>
        <w:spacing w:after="0" w:line="240" w:lineRule="auto"/>
      </w:pPr>
      <w:r>
        <w:separator/>
      </w:r>
    </w:p>
  </w:endnote>
  <w:endnote w:type="continuationSeparator" w:id="0">
    <w:p w14:paraId="53A4AF86" w14:textId="77777777" w:rsidR="00CC11A0" w:rsidRDefault="00CC11A0" w:rsidP="006F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5224550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FBA189" w14:textId="77777777" w:rsidR="008D51AF" w:rsidRPr="008D51AF" w:rsidRDefault="008D51AF" w:rsidP="008D51AF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51A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F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D51A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F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8325" w14:textId="77777777" w:rsidR="00CC11A0" w:rsidRDefault="00CC11A0" w:rsidP="006F31B5">
      <w:pPr>
        <w:spacing w:after="0" w:line="240" w:lineRule="auto"/>
      </w:pPr>
      <w:r>
        <w:separator/>
      </w:r>
    </w:p>
  </w:footnote>
  <w:footnote w:type="continuationSeparator" w:id="0">
    <w:p w14:paraId="018E96C3" w14:textId="77777777" w:rsidR="00CC11A0" w:rsidRDefault="00CC11A0" w:rsidP="006F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8796" w14:textId="77777777" w:rsidR="00872D23" w:rsidRPr="008D51AF" w:rsidRDefault="008D51AF" w:rsidP="00872D23">
    <w:pPr>
      <w:pStyle w:val="Header"/>
      <w:tabs>
        <w:tab w:val="clear" w:pos="4513"/>
        <w:tab w:val="clear" w:pos="9026"/>
        <w:tab w:val="left" w:pos="1455"/>
      </w:tabs>
      <w:rPr>
        <w:rFonts w:ascii="Arial" w:hAnsi="Arial" w:cs="Arial"/>
        <w:sz w:val="20"/>
        <w:szCs w:val="20"/>
      </w:rPr>
    </w:pPr>
    <w:r w:rsidRPr="008D51AF">
      <w:rPr>
        <w:rFonts w:ascii="Arial" w:hAnsi="Arial" w:cs="Arial"/>
        <w:sz w:val="20"/>
        <w:szCs w:val="20"/>
      </w:rPr>
      <w:t>Form 4</w:t>
    </w:r>
    <w:r w:rsidR="0075302B">
      <w:rPr>
        <w:rFonts w:ascii="Arial" w:hAnsi="Arial" w:cs="Arial"/>
        <w:sz w:val="20"/>
        <w:szCs w:val="20"/>
      </w:rPr>
      <w:t>0</w:t>
    </w:r>
    <w:r w:rsidR="00872D23">
      <w:rPr>
        <w:rFonts w:ascii="Arial" w:hAnsi="Arial" w:cs="Arial"/>
        <w:sz w:val="20"/>
        <w:szCs w:val="20"/>
      </w:rPr>
      <w:t xml:space="preserve"> (version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4508" w14:textId="77777777" w:rsidR="008D51AF" w:rsidRPr="001B6D6D" w:rsidRDefault="008D51AF" w:rsidP="001B6D6D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6F0"/>
    <w:multiLevelType w:val="hybridMultilevel"/>
    <w:tmpl w:val="149622B4"/>
    <w:lvl w:ilvl="0" w:tplc="FB580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F21"/>
    <w:multiLevelType w:val="hybridMultilevel"/>
    <w:tmpl w:val="A2E22532"/>
    <w:lvl w:ilvl="0" w:tplc="D2F0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465A"/>
    <w:multiLevelType w:val="hybridMultilevel"/>
    <w:tmpl w:val="6748932E"/>
    <w:lvl w:ilvl="0" w:tplc="09066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DA8"/>
    <w:multiLevelType w:val="hybridMultilevel"/>
    <w:tmpl w:val="906280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1EA0"/>
    <w:multiLevelType w:val="hybridMultilevel"/>
    <w:tmpl w:val="10641856"/>
    <w:lvl w:ilvl="0" w:tplc="E772B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74EB"/>
    <w:multiLevelType w:val="hybridMultilevel"/>
    <w:tmpl w:val="7A046EEC"/>
    <w:lvl w:ilvl="0" w:tplc="757A6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27E"/>
    <w:multiLevelType w:val="hybridMultilevel"/>
    <w:tmpl w:val="FBAE07FA"/>
    <w:lvl w:ilvl="0" w:tplc="3000E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121F"/>
    <w:multiLevelType w:val="hybridMultilevel"/>
    <w:tmpl w:val="E59089CC"/>
    <w:lvl w:ilvl="0" w:tplc="4C5AA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4531"/>
    <w:multiLevelType w:val="hybridMultilevel"/>
    <w:tmpl w:val="32F8A5CE"/>
    <w:lvl w:ilvl="0" w:tplc="3B84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F6B07"/>
    <w:multiLevelType w:val="hybridMultilevel"/>
    <w:tmpl w:val="8F867414"/>
    <w:lvl w:ilvl="0" w:tplc="C7523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FCA"/>
    <w:multiLevelType w:val="hybridMultilevel"/>
    <w:tmpl w:val="B5F86958"/>
    <w:lvl w:ilvl="0" w:tplc="5DE6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9551B"/>
    <w:multiLevelType w:val="hybridMultilevel"/>
    <w:tmpl w:val="64208892"/>
    <w:lvl w:ilvl="0" w:tplc="F7D68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D01DA"/>
    <w:multiLevelType w:val="hybridMultilevel"/>
    <w:tmpl w:val="8DEE76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624820">
    <w:abstractNumId w:val="12"/>
  </w:num>
  <w:num w:numId="2" w16cid:durableId="1839273437">
    <w:abstractNumId w:val="8"/>
  </w:num>
  <w:num w:numId="3" w16cid:durableId="1263415642">
    <w:abstractNumId w:val="7"/>
  </w:num>
  <w:num w:numId="4" w16cid:durableId="570775151">
    <w:abstractNumId w:val="0"/>
  </w:num>
  <w:num w:numId="5" w16cid:durableId="1380011186">
    <w:abstractNumId w:val="5"/>
  </w:num>
  <w:num w:numId="6" w16cid:durableId="1699889673">
    <w:abstractNumId w:val="2"/>
  </w:num>
  <w:num w:numId="7" w16cid:durableId="1810777738">
    <w:abstractNumId w:val="4"/>
  </w:num>
  <w:num w:numId="8" w16cid:durableId="1596479730">
    <w:abstractNumId w:val="10"/>
  </w:num>
  <w:num w:numId="9" w16cid:durableId="410010730">
    <w:abstractNumId w:val="11"/>
  </w:num>
  <w:num w:numId="10" w16cid:durableId="1274048974">
    <w:abstractNumId w:val="6"/>
  </w:num>
  <w:num w:numId="11" w16cid:durableId="410470540">
    <w:abstractNumId w:val="9"/>
  </w:num>
  <w:num w:numId="12" w16cid:durableId="1140616678">
    <w:abstractNumId w:val="1"/>
  </w:num>
  <w:num w:numId="13" w16cid:durableId="1522008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AC"/>
    <w:rsid w:val="0001010A"/>
    <w:rsid w:val="00024789"/>
    <w:rsid w:val="00103FDB"/>
    <w:rsid w:val="00117CFA"/>
    <w:rsid w:val="00136C91"/>
    <w:rsid w:val="00145A53"/>
    <w:rsid w:val="00156E9E"/>
    <w:rsid w:val="001629AB"/>
    <w:rsid w:val="00164D49"/>
    <w:rsid w:val="001B6D6D"/>
    <w:rsid w:val="00270C6C"/>
    <w:rsid w:val="002831E9"/>
    <w:rsid w:val="0030471A"/>
    <w:rsid w:val="003115F0"/>
    <w:rsid w:val="00327122"/>
    <w:rsid w:val="0035334F"/>
    <w:rsid w:val="00384A9B"/>
    <w:rsid w:val="00384F43"/>
    <w:rsid w:val="003A2DF9"/>
    <w:rsid w:val="003B3D93"/>
    <w:rsid w:val="0040284E"/>
    <w:rsid w:val="004356A6"/>
    <w:rsid w:val="004D4744"/>
    <w:rsid w:val="004E361A"/>
    <w:rsid w:val="0053207F"/>
    <w:rsid w:val="005755CB"/>
    <w:rsid w:val="005B078D"/>
    <w:rsid w:val="005C694E"/>
    <w:rsid w:val="005F0801"/>
    <w:rsid w:val="005F3D9D"/>
    <w:rsid w:val="006404FF"/>
    <w:rsid w:val="00656FEC"/>
    <w:rsid w:val="00657653"/>
    <w:rsid w:val="006F31B5"/>
    <w:rsid w:val="00721EC0"/>
    <w:rsid w:val="0075302B"/>
    <w:rsid w:val="007602A4"/>
    <w:rsid w:val="0078602F"/>
    <w:rsid w:val="007A3509"/>
    <w:rsid w:val="007F6FA8"/>
    <w:rsid w:val="008614CA"/>
    <w:rsid w:val="00872D23"/>
    <w:rsid w:val="0087430D"/>
    <w:rsid w:val="00897A69"/>
    <w:rsid w:val="008B2A04"/>
    <w:rsid w:val="008C0625"/>
    <w:rsid w:val="008D51AF"/>
    <w:rsid w:val="009244DA"/>
    <w:rsid w:val="00955903"/>
    <w:rsid w:val="009A2719"/>
    <w:rsid w:val="009C77DE"/>
    <w:rsid w:val="009D7843"/>
    <w:rsid w:val="00A039D2"/>
    <w:rsid w:val="00A11EF7"/>
    <w:rsid w:val="00A23FFA"/>
    <w:rsid w:val="00AF0566"/>
    <w:rsid w:val="00B05989"/>
    <w:rsid w:val="00B307D8"/>
    <w:rsid w:val="00B3784B"/>
    <w:rsid w:val="00B61BAD"/>
    <w:rsid w:val="00C03FF7"/>
    <w:rsid w:val="00C3050D"/>
    <w:rsid w:val="00C56242"/>
    <w:rsid w:val="00C63EB0"/>
    <w:rsid w:val="00C85D90"/>
    <w:rsid w:val="00CA1A22"/>
    <w:rsid w:val="00CC11A0"/>
    <w:rsid w:val="00CD229E"/>
    <w:rsid w:val="00CF4E57"/>
    <w:rsid w:val="00D30DC4"/>
    <w:rsid w:val="00D52EBA"/>
    <w:rsid w:val="00D964F0"/>
    <w:rsid w:val="00E365E5"/>
    <w:rsid w:val="00E4594C"/>
    <w:rsid w:val="00E66E54"/>
    <w:rsid w:val="00EA16DB"/>
    <w:rsid w:val="00F1237C"/>
    <w:rsid w:val="00F15FF6"/>
    <w:rsid w:val="00F2261C"/>
    <w:rsid w:val="00F43D24"/>
    <w:rsid w:val="00F648B3"/>
    <w:rsid w:val="00F771AC"/>
    <w:rsid w:val="00FD5BE3"/>
    <w:rsid w:val="00FE30B5"/>
    <w:rsid w:val="00FE57B5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9FE8"/>
  <w15:docId w15:val="{3E2E860A-B0F1-4670-A52F-821F68CE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1AC"/>
    <w:pPr>
      <w:keepNext/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D93"/>
    <w:pPr>
      <w:keepNext/>
      <w:shd w:val="clear" w:color="auto" w:fill="D9D9D9" w:themeFill="background1" w:themeFillShade="D9"/>
      <w:spacing w:before="120" w:after="120" w:line="360" w:lineRule="auto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1AC"/>
    <w:rPr>
      <w:rFonts w:ascii="Arial" w:eastAsiaTheme="majorEastAsia" w:hAnsi="Arial" w:cstheme="majorBidi"/>
      <w:b/>
      <w:bCs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B3D93"/>
    <w:rPr>
      <w:rFonts w:ascii="Arial" w:eastAsiaTheme="majorEastAsia" w:hAnsi="Arial" w:cstheme="majorBidi"/>
      <w:b/>
      <w:bCs/>
      <w:iCs/>
      <w:sz w:val="28"/>
      <w:szCs w:val="28"/>
      <w:shd w:val="clear" w:color="auto" w:fill="D9D9D9" w:themeFill="background1" w:themeFillShade="D9"/>
      <w:lang w:eastAsia="en-US"/>
    </w:rPr>
  </w:style>
  <w:style w:type="character" w:styleId="Hyperlink">
    <w:name w:val="Hyperlink"/>
    <w:rsid w:val="00145A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1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1B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43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656FEC"/>
    <w:pPr>
      <w:spacing w:after="0" w:line="240" w:lineRule="auto"/>
      <w:ind w:left="-900"/>
      <w:jc w:val="both"/>
    </w:pPr>
    <w:rPr>
      <w:rFonts w:ascii="Times New Roman" w:eastAsia="Times New Roman" w:hAnsi="Times New Roman"/>
      <w:i/>
      <w:iCs/>
      <w:sz w:val="24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656FEC"/>
    <w:rPr>
      <w:rFonts w:ascii="Times New Roman" w:eastAsia="Times New Roman" w:hAnsi="Times New Roman"/>
      <w:i/>
      <w:iCs/>
      <w:sz w:val="24"/>
    </w:rPr>
  </w:style>
  <w:style w:type="table" w:styleId="TableGrid">
    <w:name w:val="Table Grid"/>
    <w:basedOn w:val="TableNormal"/>
    <w:uiPriority w:val="59"/>
    <w:rsid w:val="00FE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E30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E30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30B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E30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E30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B307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AC3A-F8E0-43DA-B7CD-D621481E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George</dc:creator>
  <cp:lastModifiedBy>Ewan Rozdal</cp:lastModifiedBy>
  <cp:revision>5</cp:revision>
  <cp:lastPrinted>2023-03-28T23:33:00Z</cp:lastPrinted>
  <dcterms:created xsi:type="dcterms:W3CDTF">2023-03-16T00:36:00Z</dcterms:created>
  <dcterms:modified xsi:type="dcterms:W3CDTF">2023-03-28T23:35:00Z</dcterms:modified>
</cp:coreProperties>
</file>